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42" w:rsidRDefault="006019DC">
      <w:pPr>
        <w:pStyle w:val="Heading1"/>
        <w:spacing w:before="65"/>
        <w:ind w:left="2932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№ </w:t>
      </w:r>
      <w:r w:rsidR="00E575DB">
        <w:t>4</w:t>
      </w:r>
    </w:p>
    <w:p w:rsidR="00A70A42" w:rsidRDefault="00A70A42">
      <w:pPr>
        <w:pStyle w:val="a3"/>
        <w:spacing w:before="4"/>
        <w:ind w:left="0"/>
        <w:jc w:val="left"/>
        <w:rPr>
          <w:b/>
        </w:rPr>
      </w:pPr>
    </w:p>
    <w:p w:rsidR="00A70A42" w:rsidRDefault="006019DC">
      <w:pPr>
        <w:pStyle w:val="Heading2"/>
        <w:ind w:left="2931" w:right="2361"/>
      </w:pPr>
      <w:r>
        <w:t>Расчет</w:t>
      </w:r>
      <w:r>
        <w:rPr>
          <w:spacing w:val="-2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показателей</w:t>
      </w:r>
    </w:p>
    <w:p w:rsidR="00A70A42" w:rsidRDefault="006019DC">
      <w:pPr>
        <w:pStyle w:val="a3"/>
        <w:spacing w:before="268"/>
        <w:ind w:right="104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определять финансовые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</w:p>
    <w:p w:rsidR="00A70A42" w:rsidRDefault="00A70A42">
      <w:pPr>
        <w:pStyle w:val="a3"/>
        <w:spacing w:before="4"/>
        <w:ind w:left="0"/>
        <w:jc w:val="left"/>
      </w:pPr>
    </w:p>
    <w:p w:rsidR="00A70A42" w:rsidRDefault="006019DC">
      <w:pPr>
        <w:pStyle w:val="Heading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70A42" w:rsidRDefault="00A70A42">
      <w:pPr>
        <w:pStyle w:val="a3"/>
        <w:spacing w:before="6"/>
        <w:ind w:left="0"/>
        <w:jc w:val="left"/>
        <w:rPr>
          <w:b/>
          <w:sz w:val="27"/>
        </w:rPr>
      </w:pPr>
    </w:p>
    <w:p w:rsidR="00A70A42" w:rsidRDefault="006019DC">
      <w:pPr>
        <w:pStyle w:val="a3"/>
        <w:ind w:right="108" w:firstLine="566"/>
      </w:pPr>
      <w:r>
        <w:rPr>
          <w:b/>
          <w:i/>
        </w:rPr>
        <w:t xml:space="preserve">Финансовый результат </w:t>
      </w:r>
      <w:r>
        <w:t>- это конечный экономический итог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(дохода)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убытка.</w:t>
      </w:r>
    </w:p>
    <w:p w:rsidR="00A70A42" w:rsidRDefault="006019DC">
      <w:pPr>
        <w:pStyle w:val="a3"/>
        <w:spacing w:before="1"/>
        <w:ind w:right="120" w:firstLine="566"/>
      </w:pPr>
      <w:r>
        <w:t>Итоговый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(средств)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внереализационных</w:t>
      </w:r>
      <w:proofErr w:type="spellEnd"/>
      <w:r>
        <w:rPr>
          <w:spacing w:val="2"/>
        </w:rPr>
        <w:t xml:space="preserve"> </w:t>
      </w:r>
      <w:r>
        <w:t>сделок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далее.</w:t>
      </w:r>
    </w:p>
    <w:p w:rsidR="00A70A42" w:rsidRDefault="006019DC">
      <w:pPr>
        <w:pStyle w:val="a3"/>
        <w:ind w:right="109" w:firstLine="566"/>
      </w:pPr>
      <w:r>
        <w:rPr>
          <w:i/>
        </w:rPr>
        <w:t>Финансовые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результаты </w:t>
      </w:r>
      <w:r>
        <w:t>организации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 (закупку) продукции, то деятельность трактуется как прибыльная.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убыточности</w:t>
      </w:r>
      <w:r>
        <w:rPr>
          <w:spacing w:val="3"/>
        </w:rPr>
        <w:t xml:space="preserve"> </w:t>
      </w:r>
      <w:r>
        <w:t>работы.</w:t>
      </w:r>
    </w:p>
    <w:p w:rsidR="00A70A42" w:rsidRDefault="006019DC">
      <w:pPr>
        <w:pStyle w:val="a3"/>
        <w:ind w:right="103" w:firstLine="566"/>
      </w:pP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фирмы:</w:t>
      </w:r>
      <w:r>
        <w:rPr>
          <w:spacing w:val="1"/>
        </w:rPr>
        <w:t xml:space="preserve"> </w:t>
      </w:r>
      <w:r>
        <w:t>себестоимость,</w:t>
      </w:r>
      <w:r>
        <w:rPr>
          <w:spacing w:val="-2"/>
        </w:rPr>
        <w:t xml:space="preserve"> </w:t>
      </w:r>
      <w:r>
        <w:t>выручка,</w:t>
      </w:r>
      <w:r>
        <w:rPr>
          <w:spacing w:val="-1"/>
        </w:rPr>
        <w:t xml:space="preserve"> </w:t>
      </w:r>
      <w:r>
        <w:t>прибыль.</w:t>
      </w:r>
    </w:p>
    <w:p w:rsidR="00A70A42" w:rsidRDefault="006019DC">
      <w:pPr>
        <w:pStyle w:val="a3"/>
        <w:spacing w:before="2"/>
        <w:ind w:right="107" w:firstLine="566"/>
      </w:pPr>
      <w:r>
        <w:rPr>
          <w:b/>
          <w:i/>
        </w:rPr>
        <w:t xml:space="preserve">Прибыль </w:t>
      </w:r>
      <w:r>
        <w:t>в общем виде представляет собой разницу между ценой продукц</w:t>
      </w:r>
      <w:proofErr w:type="gramStart"/>
      <w:r>
        <w:t>ии 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себестоимостью,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выручкой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себестоимостью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2"/>
        </w:rPr>
        <w:t xml:space="preserve"> </w:t>
      </w:r>
      <w:r>
        <w:t>продукции.</w:t>
      </w:r>
    </w:p>
    <w:p w:rsidR="00A70A42" w:rsidRDefault="006019DC">
      <w:pPr>
        <w:spacing w:line="321" w:lineRule="exact"/>
        <w:ind w:left="679"/>
        <w:jc w:val="both"/>
        <w:rPr>
          <w:sz w:val="28"/>
        </w:rPr>
      </w:pPr>
      <w:r>
        <w:rPr>
          <w:i/>
          <w:sz w:val="28"/>
        </w:rPr>
        <w:t>Прибыль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продукции </w:t>
      </w:r>
      <w:r>
        <w:rPr>
          <w:sz w:val="28"/>
        </w:rPr>
        <w:t>определяется</w:t>
      </w:r>
    </w:p>
    <w:p w:rsidR="00A70A42" w:rsidRDefault="006019DC">
      <w:pPr>
        <w:ind w:left="679" w:right="4015" w:firstLine="3912"/>
        <w:jc w:val="both"/>
        <w:rPr>
          <w:sz w:val="28"/>
        </w:rPr>
      </w:pP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 = Ц – С, руб.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Прибыль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определяется</w:t>
      </w:r>
    </w:p>
    <w:p w:rsidR="00A70A42" w:rsidRDefault="006019DC">
      <w:pPr>
        <w:spacing w:before="1"/>
        <w:ind w:left="4265"/>
        <w:jc w:val="both"/>
        <w:rPr>
          <w:i/>
          <w:sz w:val="28"/>
        </w:rPr>
      </w:pPr>
      <w:proofErr w:type="gramStart"/>
      <w:r>
        <w:rPr>
          <w:i/>
          <w:sz w:val="28"/>
        </w:rPr>
        <w:t>П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С) * 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руб.</w:t>
      </w:r>
    </w:p>
    <w:p w:rsidR="00A70A42" w:rsidRDefault="006019DC">
      <w:pPr>
        <w:pStyle w:val="a3"/>
        <w:spacing w:line="322" w:lineRule="exact"/>
        <w:ind w:left="679"/>
      </w:pPr>
      <w:r>
        <w:t>где</w:t>
      </w:r>
      <w:r>
        <w:rPr>
          <w:spacing w:val="68"/>
        </w:rPr>
        <w:t xml:space="preserve"> </w:t>
      </w:r>
      <w:proofErr w:type="gramStart"/>
      <w:r>
        <w:t>Ц</w:t>
      </w:r>
      <w:proofErr w:type="gramEnd"/>
      <w:r>
        <w:rPr>
          <w:spacing w:val="-2"/>
        </w:rPr>
        <w:t xml:space="preserve"> </w:t>
      </w:r>
      <w:r>
        <w:t>– цена,</w:t>
      </w:r>
      <w:r>
        <w:rPr>
          <w:spacing w:val="-4"/>
        </w:rPr>
        <w:t xml:space="preserve"> </w:t>
      </w:r>
      <w:r>
        <w:t>руб.</w:t>
      </w:r>
    </w:p>
    <w:p w:rsidR="00A70A42" w:rsidRDefault="006019DC">
      <w:pPr>
        <w:pStyle w:val="a3"/>
        <w:spacing w:line="322" w:lineRule="exact"/>
        <w:ind w:left="1236"/>
      </w:pPr>
      <w:r>
        <w:t>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себестоимость,</w:t>
      </w:r>
      <w:r>
        <w:rPr>
          <w:spacing w:val="-2"/>
        </w:rPr>
        <w:t xml:space="preserve"> </w:t>
      </w:r>
      <w:r>
        <w:t>руб.</w:t>
      </w:r>
    </w:p>
    <w:p w:rsidR="00A70A42" w:rsidRDefault="006019DC">
      <w:pPr>
        <w:pStyle w:val="a3"/>
        <w:spacing w:line="322" w:lineRule="exact"/>
        <w:ind w:left="1238"/>
      </w:pPr>
      <w:r>
        <w:t>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объём продукции,</w:t>
      </w:r>
      <w:r>
        <w:rPr>
          <w:spacing w:val="-2"/>
        </w:rPr>
        <w:t xml:space="preserve"> </w:t>
      </w:r>
      <w:r>
        <w:t>шт.</w:t>
      </w:r>
    </w:p>
    <w:p w:rsidR="00A70A42" w:rsidRDefault="006019DC">
      <w:pPr>
        <w:ind w:left="112" w:right="108" w:firstLine="566"/>
        <w:jc w:val="both"/>
        <w:rPr>
          <w:sz w:val="28"/>
        </w:rPr>
      </w:pPr>
      <w:r>
        <w:rPr>
          <w:b/>
          <w:i/>
          <w:sz w:val="28"/>
        </w:rPr>
        <w:t xml:space="preserve">Общая сумма балансовая прибыли </w:t>
      </w:r>
      <w:r>
        <w:rPr>
          <w:sz w:val="28"/>
        </w:rPr>
        <w:t>предприятия складывается из прибыли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A70A42" w:rsidRDefault="006019DC">
      <w:pPr>
        <w:pStyle w:val="a3"/>
        <w:spacing w:before="6"/>
        <w:ind w:left="2357" w:right="2361"/>
        <w:jc w:val="center"/>
        <w:rPr>
          <w:rFonts w:ascii="Cambria Math" w:hAnsi="Cambria Math"/>
        </w:rPr>
      </w:pPr>
      <w:r>
        <w:rPr>
          <w:rFonts w:ascii="Cambria Math" w:hAnsi="Cambria Math"/>
          <w:w w:val="105"/>
        </w:rPr>
        <w:t>П</w:t>
      </w:r>
      <w:r>
        <w:rPr>
          <w:rFonts w:ascii="Cambria Math" w:hAnsi="Cambria Math"/>
          <w:w w:val="105"/>
          <w:vertAlign w:val="subscript"/>
        </w:rPr>
        <w:t>б</w:t>
      </w:r>
      <w:r>
        <w:rPr>
          <w:rFonts w:ascii="Cambria Math" w:hAnsi="Cambria Math"/>
          <w:spacing w:val="15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5"/>
          <w:w w:val="105"/>
        </w:rPr>
        <w:t xml:space="preserve"> </w:t>
      </w:r>
      <w:proofErr w:type="spellStart"/>
      <w:r>
        <w:rPr>
          <w:rFonts w:ascii="Cambria Math" w:hAnsi="Cambria Math"/>
          <w:w w:val="105"/>
        </w:rPr>
        <w:t>±</w:t>
      </w:r>
      <w:proofErr w:type="gramStart"/>
      <w:r>
        <w:rPr>
          <w:rFonts w:ascii="Cambria Math" w:hAnsi="Cambria Math"/>
          <w:w w:val="105"/>
        </w:rPr>
        <w:t>П</w:t>
      </w:r>
      <w:r>
        <w:rPr>
          <w:rFonts w:ascii="Cambria Math" w:hAnsi="Cambria Math"/>
          <w:w w:val="105"/>
          <w:vertAlign w:val="subscript"/>
        </w:rPr>
        <w:t>р</w:t>
      </w:r>
      <w:proofErr w:type="spellEnd"/>
      <w:proofErr w:type="gramEnd"/>
      <w:r>
        <w:rPr>
          <w:rFonts w:ascii="Cambria Math" w:hAnsi="Cambria Math"/>
          <w:spacing w:val="2"/>
          <w:w w:val="105"/>
        </w:rPr>
        <w:t xml:space="preserve"> </w:t>
      </w:r>
      <w:r>
        <w:rPr>
          <w:rFonts w:ascii="Cambria Math" w:hAnsi="Cambria Math"/>
          <w:w w:val="105"/>
        </w:rPr>
        <w:t>±</w:t>
      </w:r>
      <w:r>
        <w:rPr>
          <w:rFonts w:ascii="Cambria Math" w:hAnsi="Cambria Math"/>
          <w:spacing w:val="-10"/>
          <w:w w:val="105"/>
        </w:rPr>
        <w:t xml:space="preserve"> </w:t>
      </w:r>
      <w:r>
        <w:rPr>
          <w:rFonts w:ascii="Cambria Math" w:hAnsi="Cambria Math"/>
          <w:w w:val="105"/>
        </w:rPr>
        <w:t>П</w:t>
      </w:r>
      <w:r>
        <w:rPr>
          <w:rFonts w:ascii="Cambria Math" w:hAnsi="Cambria Math"/>
          <w:w w:val="105"/>
          <w:vertAlign w:val="subscript"/>
        </w:rPr>
        <w:t>и</w:t>
      </w:r>
      <w:r>
        <w:rPr>
          <w:rFonts w:ascii="Cambria Math" w:hAnsi="Cambria Math"/>
          <w:w w:val="105"/>
        </w:rPr>
        <w:t xml:space="preserve"> ±</w:t>
      </w:r>
      <w:r>
        <w:rPr>
          <w:rFonts w:ascii="Cambria Math" w:hAnsi="Cambria Math"/>
          <w:spacing w:val="-7"/>
          <w:w w:val="105"/>
        </w:rPr>
        <w:t xml:space="preserve"> </w:t>
      </w:r>
      <w:proofErr w:type="spellStart"/>
      <w:r>
        <w:rPr>
          <w:rFonts w:ascii="Cambria Math" w:hAnsi="Cambria Math"/>
          <w:w w:val="105"/>
        </w:rPr>
        <w:t>П</w:t>
      </w:r>
      <w:r>
        <w:rPr>
          <w:rFonts w:ascii="Cambria Math" w:hAnsi="Cambria Math"/>
          <w:w w:val="105"/>
          <w:vertAlign w:val="subscript"/>
        </w:rPr>
        <w:t>во</w:t>
      </w:r>
      <w:proofErr w:type="spellEnd"/>
    </w:p>
    <w:p w:rsidR="00A70A42" w:rsidRDefault="006019DC">
      <w:pPr>
        <w:pStyle w:val="a3"/>
        <w:spacing w:before="32" w:line="322" w:lineRule="exact"/>
        <w:ind w:left="679"/>
      </w:pPr>
      <w:r>
        <w:t xml:space="preserve">где    </w:t>
      </w:r>
      <w:r>
        <w:rPr>
          <w:spacing w:val="43"/>
        </w:rPr>
        <w:t xml:space="preserve"> </w:t>
      </w:r>
      <w:r>
        <w:t>П</w:t>
      </w:r>
      <w:proofErr w:type="gramStart"/>
      <w:r>
        <w:rPr>
          <w:vertAlign w:val="subscript"/>
        </w:rPr>
        <w:t>6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балансовая прибыль,</w:t>
      </w:r>
      <w:r>
        <w:rPr>
          <w:spacing w:val="-2"/>
        </w:rPr>
        <w:t xml:space="preserve"> </w:t>
      </w:r>
      <w:r>
        <w:t>руб.;</w:t>
      </w:r>
    </w:p>
    <w:p w:rsidR="00A70A42" w:rsidRDefault="006019DC">
      <w:pPr>
        <w:pStyle w:val="a3"/>
        <w:ind w:right="112" w:firstLine="708"/>
      </w:pPr>
      <w:proofErr w:type="spellStart"/>
      <w:proofErr w:type="gramStart"/>
      <w:r>
        <w:rPr>
          <w:spacing w:val="-1"/>
        </w:rPr>
        <w:t>П</w:t>
      </w:r>
      <w:r>
        <w:rPr>
          <w:spacing w:val="-1"/>
          <w:vertAlign w:val="subscript"/>
        </w:rPr>
        <w:t>р</w:t>
      </w:r>
      <w:proofErr w:type="spellEnd"/>
      <w:proofErr w:type="gramEnd"/>
      <w:r>
        <w:rPr>
          <w:spacing w:val="-1"/>
        </w:rPr>
        <w:t xml:space="preserve"> - прибыль (убыток) от реализации </w:t>
      </w:r>
      <w:r>
        <w:t>продукции, выполнения работ и оказания</w:t>
      </w:r>
      <w:r>
        <w:rPr>
          <w:spacing w:val="-67"/>
        </w:rPr>
        <w:t xml:space="preserve"> </w:t>
      </w:r>
      <w:r>
        <w:t>услуг;</w:t>
      </w:r>
    </w:p>
    <w:p w:rsidR="00A70A42" w:rsidRDefault="006019DC">
      <w:pPr>
        <w:pStyle w:val="a3"/>
        <w:ind w:left="818" w:right="2092" w:firstLine="2"/>
      </w:pPr>
      <w:proofErr w:type="gramStart"/>
      <w:r>
        <w:t>П</w:t>
      </w:r>
      <w:r>
        <w:rPr>
          <w:vertAlign w:val="subscript"/>
        </w:rPr>
        <w:t>и</w:t>
      </w:r>
      <w:r>
        <w:t xml:space="preserve"> </w:t>
      </w:r>
      <w:r>
        <w:rPr>
          <w:color w:val="465B87"/>
        </w:rPr>
        <w:t xml:space="preserve">- </w:t>
      </w:r>
      <w:r>
        <w:t>прибыль (убыток) от реализации имущества предприятия;</w:t>
      </w:r>
      <w:r>
        <w:rPr>
          <w:spacing w:val="-67"/>
        </w:rPr>
        <w:t xml:space="preserve"> </w:t>
      </w:r>
      <w:proofErr w:type="spellStart"/>
      <w:r>
        <w:t>П</w:t>
      </w:r>
      <w:r>
        <w:rPr>
          <w:vertAlign w:val="subscript"/>
        </w:rPr>
        <w:t>в.о</w:t>
      </w:r>
      <w:proofErr w:type="spellEnd"/>
      <w:r>
        <w:rPr>
          <w:vertAlign w:val="subscript"/>
        </w:rPr>
        <w:t>.</w:t>
      </w:r>
      <w:r>
        <w:rPr>
          <w:spacing w:val="-2"/>
        </w:rPr>
        <w:t xml:space="preserve"> </w:t>
      </w:r>
      <w:r>
        <w:rPr>
          <w:color w:val="465B87"/>
        </w:rPr>
        <w:t>-</w:t>
      </w:r>
      <w:r>
        <w:rPr>
          <w:color w:val="465B87"/>
          <w:spacing w:val="-2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(убыток)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внереализационных</w:t>
      </w:r>
      <w:proofErr w:type="spellEnd"/>
      <w:r>
        <w:rPr>
          <w:spacing w:val="-4"/>
        </w:rPr>
        <w:t xml:space="preserve"> </w:t>
      </w:r>
      <w:r>
        <w:t>операций.</w:t>
      </w:r>
      <w:proofErr w:type="gramEnd"/>
    </w:p>
    <w:p w:rsidR="00A70A42" w:rsidRDefault="006019DC">
      <w:pPr>
        <w:pStyle w:val="a3"/>
        <w:spacing w:before="1"/>
        <w:ind w:right="105" w:firstLine="566"/>
      </w:pPr>
      <w:r>
        <w:rPr>
          <w:b/>
          <w:i/>
        </w:rPr>
        <w:t>Прибыль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(работ,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услуг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законом. Прибыль от реализации продукции рассчитывается как разность между</w:t>
      </w:r>
      <w:r>
        <w:rPr>
          <w:spacing w:val="1"/>
        </w:rPr>
        <w:t xml:space="preserve"> </w:t>
      </w:r>
      <w:r>
        <w:t>выручкой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акцизов)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реализацию.</w:t>
      </w:r>
    </w:p>
    <w:p w:rsidR="00A70A42" w:rsidRDefault="00A70A42">
      <w:pPr>
        <w:sectPr w:rsidR="00A70A42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A70A42" w:rsidRDefault="006019DC">
      <w:pPr>
        <w:pStyle w:val="Heading2"/>
        <w:spacing w:before="68" w:line="318" w:lineRule="exact"/>
        <w:jc w:val="both"/>
      </w:pPr>
      <w:r>
        <w:lastRenderedPageBreak/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реализации основных</w:t>
      </w:r>
      <w:r>
        <w:rPr>
          <w:spacing w:val="4"/>
        </w:rPr>
        <w:t xml:space="preserve"> </w:t>
      </w:r>
      <w:r>
        <w:t>средств и</w:t>
      </w:r>
      <w:r>
        <w:rPr>
          <w:spacing w:val="3"/>
        </w:rPr>
        <w:t xml:space="preserve"> </w:t>
      </w:r>
      <w:r>
        <w:t>иного имущества</w:t>
      </w:r>
      <w:r>
        <w:rPr>
          <w:spacing w:val="4"/>
        </w:rPr>
        <w:t xml:space="preserve"> </w:t>
      </w:r>
      <w:r>
        <w:t>предприятия</w:t>
      </w:r>
    </w:p>
    <w:p w:rsidR="00A70A42" w:rsidRDefault="006019DC">
      <w:pPr>
        <w:pStyle w:val="a3"/>
        <w:ind w:right="103"/>
      </w:pP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(убыток)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относится продажа на сторону различных видов имущества, числящегося на балансе</w:t>
      </w:r>
      <w:r>
        <w:rPr>
          <w:spacing w:val="-67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за вычетом связанных с</w:t>
      </w:r>
      <w:r>
        <w:rPr>
          <w:spacing w:val="-1"/>
        </w:rPr>
        <w:t xml:space="preserve"> </w:t>
      </w:r>
      <w:r>
        <w:t>этим затрат.</w:t>
      </w:r>
    </w:p>
    <w:p w:rsidR="00A70A42" w:rsidRDefault="006019DC">
      <w:pPr>
        <w:pStyle w:val="a3"/>
        <w:ind w:right="102" w:firstLine="566"/>
      </w:pPr>
      <w:r>
        <w:rPr>
          <w:b/>
          <w:i/>
        </w:rPr>
        <w:t>Финансовые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внереализационных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операций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(убыток)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 иного имущества предприятия, выполнения работ, оказания услуг. К 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 долгосрочных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сальдо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штрафов,</w:t>
      </w:r>
      <w:r>
        <w:rPr>
          <w:spacing w:val="1"/>
        </w:rPr>
        <w:t xml:space="preserve"> </w:t>
      </w:r>
      <w:r>
        <w:t>пени,</w:t>
      </w:r>
      <w:r>
        <w:rPr>
          <w:spacing w:val="1"/>
        </w:rPr>
        <w:t xml:space="preserve"> </w:t>
      </w:r>
      <w:r>
        <w:t>неустоек,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курсовые разницы по валютным счетам и операциям в иностранной валюте; убытки</w:t>
      </w:r>
      <w:r>
        <w:rPr>
          <w:spacing w:val="1"/>
        </w:rPr>
        <w:t xml:space="preserve"> </w:t>
      </w:r>
      <w:r>
        <w:t>по операциям прошлых лет, недостача материальных ценностей, выявленная при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курсовые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валютным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валюте и др.</w:t>
      </w:r>
    </w:p>
    <w:p w:rsidR="00A70A42" w:rsidRDefault="006019DC">
      <w:pPr>
        <w:pStyle w:val="a3"/>
        <w:ind w:right="102" w:firstLine="566"/>
      </w:pPr>
      <w:r>
        <w:t>Балансовая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уменьшенная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расчетную</w:t>
      </w:r>
      <w:r>
        <w:rPr>
          <w:i/>
          <w:spacing w:val="1"/>
        </w:rPr>
        <w:t xml:space="preserve"> </w:t>
      </w:r>
      <w:r>
        <w:rPr>
          <w:i/>
        </w:rPr>
        <w:t>прибыль</w:t>
      </w:r>
      <w:r>
        <w:t>.</w:t>
      </w:r>
      <w:r>
        <w:rPr>
          <w:spacing w:val="1"/>
        </w:rPr>
        <w:t xml:space="preserve"> </w:t>
      </w:r>
      <w:r>
        <w:t>Остающаяся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платежей в бюджет часть балансовой прибыли называется </w:t>
      </w:r>
      <w:r>
        <w:rPr>
          <w:b/>
          <w:i/>
        </w:rPr>
        <w:t>чистой прибылью</w:t>
      </w:r>
      <w:r>
        <w:rPr>
          <w:b/>
        </w:rPr>
        <w:t xml:space="preserve">. </w:t>
      </w:r>
      <w:r>
        <w:t>Она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2"/>
        </w:rPr>
        <w:t xml:space="preserve"> </w:t>
      </w:r>
      <w:r>
        <w:t>конечный</w:t>
      </w:r>
      <w:r>
        <w:rPr>
          <w:spacing w:val="-1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предприятия.</w:t>
      </w:r>
    </w:p>
    <w:p w:rsidR="00A70A42" w:rsidRDefault="006019DC">
      <w:pPr>
        <w:pStyle w:val="a3"/>
        <w:ind w:right="102" w:firstLine="566"/>
        <w:rPr>
          <w:b/>
          <w:i/>
        </w:rPr>
      </w:pPr>
      <w:r>
        <w:t>Об эффективности работы предприятия недостаточно судить только по одному</w:t>
      </w:r>
      <w:r>
        <w:rPr>
          <w:spacing w:val="1"/>
        </w:rPr>
        <w:t xml:space="preserve"> </w:t>
      </w:r>
      <w:r>
        <w:t xml:space="preserve">показателю </w:t>
      </w:r>
      <w:r>
        <w:rPr>
          <w:color w:val="00495E"/>
        </w:rPr>
        <w:t xml:space="preserve">- </w:t>
      </w:r>
      <w:r>
        <w:t>прибыли. Например, две фирмы получают</w:t>
      </w:r>
      <w:r>
        <w:rPr>
          <w:spacing w:val="70"/>
        </w:rPr>
        <w:t xml:space="preserve"> </w:t>
      </w:r>
      <w:r>
        <w:t>одинаковую прибыль, 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по-разному используют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затраты. Значит ли это, что обе фирмы работают одинаково эффективно? - Нет. Для</w:t>
      </w:r>
      <w:r>
        <w:rPr>
          <w:spacing w:val="1"/>
        </w:rPr>
        <w:t xml:space="preserve"> </w:t>
      </w:r>
      <w:r>
        <w:t>более правильной оценки необходимо сопоставить полученный результат в виде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понесенными</w:t>
      </w:r>
      <w:r>
        <w:rPr>
          <w:spacing w:val="1"/>
        </w:rPr>
        <w:t xml:space="preserve"> </w:t>
      </w:r>
      <w:r>
        <w:t>затратами.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rPr>
          <w:b/>
          <w:i/>
        </w:rPr>
        <w:t>рентабельностью.</w:t>
      </w:r>
    </w:p>
    <w:p w:rsidR="00A70A42" w:rsidRDefault="006019DC">
      <w:pPr>
        <w:pStyle w:val="a3"/>
        <w:ind w:right="102" w:firstLine="566"/>
      </w:pPr>
      <w:r>
        <w:rPr>
          <w:b/>
          <w:i/>
        </w:rPr>
        <w:t xml:space="preserve">Рентабельность продукции </w:t>
      </w:r>
      <w:r>
        <w:t>рассчитывается по всей реализованной продукции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видам.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себестоимости. Этот показатель позволяет судить об эффективности текущих затрат</w:t>
      </w:r>
      <w:r>
        <w:rPr>
          <w:spacing w:val="-67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формуле:</w:t>
      </w:r>
    </w:p>
    <w:p w:rsidR="00A70A42" w:rsidRDefault="00A70A42">
      <w:pPr>
        <w:sectPr w:rsidR="00A70A42">
          <w:pgSz w:w="11910" w:h="16840"/>
          <w:pgMar w:top="480" w:right="460" w:bottom="280" w:left="1020" w:header="720" w:footer="720" w:gutter="0"/>
          <w:cols w:space="720"/>
        </w:sectPr>
      </w:pPr>
    </w:p>
    <w:p w:rsidR="00A70A42" w:rsidRDefault="00A70A42">
      <w:pPr>
        <w:pStyle w:val="a3"/>
        <w:spacing w:before="8"/>
        <w:ind w:left="0"/>
        <w:jc w:val="left"/>
        <w:rPr>
          <w:sz w:val="41"/>
        </w:rPr>
      </w:pPr>
    </w:p>
    <w:p w:rsidR="00A70A42" w:rsidRDefault="006019DC">
      <w:pPr>
        <w:pStyle w:val="a3"/>
        <w:tabs>
          <w:tab w:val="left" w:pos="1529"/>
        </w:tabs>
        <w:ind w:left="1450" w:right="16" w:hanging="771"/>
        <w:jc w:val="left"/>
      </w:pPr>
      <w:r>
        <w:t>где</w:t>
      </w:r>
      <w:r>
        <w:tab/>
      </w:r>
      <w:r>
        <w:tab/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рентабельность,</w:t>
      </w:r>
      <w:r>
        <w:rPr>
          <w:spacing w:val="-5"/>
        </w:rPr>
        <w:t xml:space="preserve"> </w:t>
      </w:r>
      <w:r>
        <w:t>%;</w:t>
      </w:r>
      <w:r>
        <w:rPr>
          <w:spacing w:val="-67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прибыль,</w:t>
      </w:r>
      <w:r>
        <w:rPr>
          <w:spacing w:val="-2"/>
        </w:rPr>
        <w:t xml:space="preserve"> </w:t>
      </w:r>
      <w:r>
        <w:t>руб.;</w:t>
      </w:r>
    </w:p>
    <w:p w:rsidR="00A70A42" w:rsidRDefault="006019DC">
      <w:pPr>
        <w:pStyle w:val="a3"/>
        <w:spacing w:line="321" w:lineRule="exact"/>
        <w:ind w:left="1450"/>
        <w:jc w:val="left"/>
      </w:pPr>
      <w:r>
        <w:t>С</w:t>
      </w:r>
      <w:r>
        <w:rPr>
          <w:spacing w:val="-7"/>
        </w:rPr>
        <w:t xml:space="preserve"> </w:t>
      </w:r>
      <w:r>
        <w:rPr>
          <w:color w:val="647486"/>
        </w:rPr>
        <w:t>-</w:t>
      </w:r>
      <w:r>
        <w:rPr>
          <w:color w:val="647486"/>
          <w:spacing w:val="-6"/>
        </w:rPr>
        <w:t xml:space="preserve"> </w:t>
      </w:r>
      <w:r>
        <w:t>себестоимость,</w:t>
      </w:r>
      <w:r>
        <w:rPr>
          <w:spacing w:val="-6"/>
        </w:rPr>
        <w:t xml:space="preserve"> </w:t>
      </w:r>
      <w:r>
        <w:t>руб.</w:t>
      </w:r>
    </w:p>
    <w:p w:rsidR="00A70A42" w:rsidRDefault="006019DC">
      <w:pPr>
        <w:spacing w:before="77" w:line="273" w:lineRule="exact"/>
        <w:ind w:left="405"/>
        <w:rPr>
          <w:i/>
          <w:sz w:val="28"/>
        </w:rPr>
      </w:pPr>
      <w:r>
        <w:br w:type="column"/>
      </w:r>
      <w:proofErr w:type="gramStart"/>
      <w:r>
        <w:rPr>
          <w:i/>
          <w:sz w:val="28"/>
        </w:rPr>
        <w:lastRenderedPageBreak/>
        <w:t>Р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3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П</w:t>
      </w:r>
      <w:r>
        <w:rPr>
          <w:rFonts w:ascii="Cambria Math" w:hAnsi="Cambria Math"/>
          <w:spacing w:val="1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100%</w:t>
      </w:r>
    </w:p>
    <w:p w:rsidR="00A70A42" w:rsidRDefault="00F300D4">
      <w:pPr>
        <w:spacing w:line="179" w:lineRule="exact"/>
        <w:ind w:left="914"/>
        <w:rPr>
          <w:rFonts w:ascii="Cambria Math" w:hAnsi="Cambria Math"/>
          <w:sz w:val="20"/>
        </w:rPr>
      </w:pPr>
      <w:r w:rsidRPr="00F300D4">
        <w:pict>
          <v:rect id="_x0000_s1026" style="position:absolute;left:0;text-align:left;margin-left:310.5pt;margin-top:-4.8pt;width:6.75pt;height:.95pt;z-index:-251658752;mso-position-horizontal-relative:page" fillcolor="black" stroked="f">
            <w10:wrap anchorx="page"/>
          </v:rect>
        </w:pict>
      </w:r>
      <w:r w:rsidR="006019DC">
        <w:rPr>
          <w:rFonts w:ascii="Cambria Math" w:hAnsi="Cambria Math"/>
          <w:w w:val="99"/>
          <w:sz w:val="20"/>
        </w:rPr>
        <w:t>С</w:t>
      </w:r>
    </w:p>
    <w:p w:rsidR="00A70A42" w:rsidRDefault="00A70A42">
      <w:pPr>
        <w:spacing w:line="179" w:lineRule="exact"/>
        <w:rPr>
          <w:rFonts w:ascii="Cambria Math" w:hAnsi="Cambria Math"/>
          <w:sz w:val="20"/>
        </w:rPr>
        <w:sectPr w:rsidR="00A70A42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4246" w:space="40"/>
            <w:col w:w="6144"/>
          </w:cols>
        </w:sectPr>
      </w:pPr>
    </w:p>
    <w:p w:rsidR="00A70A42" w:rsidRDefault="00A70A42">
      <w:pPr>
        <w:pStyle w:val="a3"/>
        <w:spacing w:before="3"/>
        <w:ind w:left="0"/>
        <w:jc w:val="left"/>
        <w:rPr>
          <w:rFonts w:ascii="Cambria Math"/>
          <w:sz w:val="20"/>
        </w:rPr>
      </w:pPr>
    </w:p>
    <w:p w:rsidR="00A70A42" w:rsidRDefault="006019DC">
      <w:pPr>
        <w:pStyle w:val="Heading1"/>
        <w:spacing w:before="89"/>
      </w:pPr>
      <w:r>
        <w:t>Выполнение</w:t>
      </w:r>
      <w:r>
        <w:rPr>
          <w:spacing w:val="-3"/>
        </w:rPr>
        <w:t xml:space="preserve"> </w:t>
      </w:r>
      <w:r>
        <w:t>работы</w:t>
      </w:r>
    </w:p>
    <w:p w:rsidR="00A70A42" w:rsidRDefault="00A70A42">
      <w:pPr>
        <w:pStyle w:val="a3"/>
        <w:spacing w:before="8"/>
        <w:ind w:left="0"/>
        <w:jc w:val="left"/>
        <w:rPr>
          <w:b/>
          <w:sz w:val="27"/>
        </w:rPr>
      </w:pPr>
    </w:p>
    <w:p w:rsidR="00A70A42" w:rsidRDefault="006019DC">
      <w:pPr>
        <w:pStyle w:val="a3"/>
        <w:spacing w:before="1"/>
        <w:ind w:right="105" w:firstLine="566"/>
      </w:pPr>
      <w:r>
        <w:rPr>
          <w:b/>
          <w:i/>
        </w:rPr>
        <w:t xml:space="preserve">Задание 1. </w:t>
      </w:r>
      <w:r>
        <w:t xml:space="preserve">Выручка от реализации продукции составила </w:t>
      </w:r>
      <w:r w:rsidR="00E575DB">
        <w:t>5</w:t>
      </w:r>
      <w:r>
        <w:t>800 тыс. руб., затраты</w:t>
      </w:r>
      <w:r>
        <w:rPr>
          <w:spacing w:val="1"/>
        </w:rPr>
        <w:t xml:space="preserve"> </w:t>
      </w:r>
      <w:r>
        <w:t xml:space="preserve">на производство и реализацию продукции – </w:t>
      </w:r>
      <w:r w:rsidR="00E575DB">
        <w:t>3</w:t>
      </w:r>
      <w:r>
        <w:t>680 тыс. руб., прибыль от реализации</w:t>
      </w:r>
      <w:r>
        <w:rPr>
          <w:spacing w:val="1"/>
        </w:rPr>
        <w:t xml:space="preserve"> </w:t>
      </w:r>
      <w:r>
        <w:t>имущества – 15</w:t>
      </w:r>
      <w:r w:rsidR="00E575DB">
        <w:t>0</w:t>
      </w:r>
      <w:r>
        <w:t xml:space="preserve"> тыс. руб., прибыль от </w:t>
      </w:r>
      <w:proofErr w:type="spellStart"/>
      <w:r>
        <w:t>внереализа</w:t>
      </w:r>
      <w:r w:rsidR="00E575DB">
        <w:t>ционных</w:t>
      </w:r>
      <w:proofErr w:type="spellEnd"/>
      <w:r w:rsidR="00E575DB">
        <w:t xml:space="preserve"> операций – 140 тыс. руб.</w:t>
      </w:r>
    </w:p>
    <w:p w:rsidR="00A70A42" w:rsidRDefault="006019DC">
      <w:pPr>
        <w:pStyle w:val="a3"/>
        <w:spacing w:line="320" w:lineRule="exact"/>
        <w:ind w:left="679"/>
      </w:pPr>
      <w:r>
        <w:t>Определите</w:t>
      </w:r>
      <w:r>
        <w:rPr>
          <w:spacing w:val="-4"/>
        </w:rPr>
        <w:t xml:space="preserve"> </w:t>
      </w:r>
      <w:r>
        <w:t>балансовую</w:t>
      </w:r>
      <w:r>
        <w:rPr>
          <w:spacing w:val="-4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рентабельность</w:t>
      </w:r>
      <w:r>
        <w:rPr>
          <w:spacing w:val="-4"/>
        </w:rPr>
        <w:t xml:space="preserve"> </w:t>
      </w:r>
      <w:r>
        <w:t>продукции.</w:t>
      </w:r>
    </w:p>
    <w:p w:rsidR="00A70A42" w:rsidRDefault="00A70A42">
      <w:pPr>
        <w:spacing w:line="320" w:lineRule="exact"/>
        <w:sectPr w:rsidR="00A70A42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A70A42" w:rsidRDefault="006019DC">
      <w:pPr>
        <w:pStyle w:val="a3"/>
        <w:spacing w:before="61"/>
        <w:ind w:firstLine="566"/>
        <w:jc w:val="left"/>
      </w:pPr>
      <w:r>
        <w:rPr>
          <w:b/>
          <w:i/>
        </w:rPr>
        <w:lastRenderedPageBreak/>
        <w:t>Задание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базисном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плановом</w:t>
      </w:r>
      <w:r>
        <w:rPr>
          <w:spacing w:val="50"/>
        </w:rPr>
        <w:t xml:space="preserve"> </w:t>
      </w:r>
      <w:r>
        <w:t>периодах</w:t>
      </w:r>
      <w:r>
        <w:rPr>
          <w:spacing w:val="52"/>
        </w:rPr>
        <w:t xml:space="preserve"> </w:t>
      </w:r>
      <w:r>
        <w:t>предприятие</w:t>
      </w:r>
      <w:r>
        <w:rPr>
          <w:spacing w:val="52"/>
        </w:rPr>
        <w:t xml:space="preserve"> </w:t>
      </w:r>
      <w:r>
        <w:t>имеет</w:t>
      </w:r>
      <w:r>
        <w:rPr>
          <w:spacing w:val="49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(таблица).</w:t>
      </w:r>
    </w:p>
    <w:p w:rsidR="00A70A42" w:rsidRDefault="00A70A42">
      <w:pPr>
        <w:pStyle w:val="a3"/>
        <w:spacing w:before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1376"/>
        <w:gridCol w:w="1443"/>
        <w:gridCol w:w="1374"/>
        <w:gridCol w:w="1446"/>
        <w:gridCol w:w="1375"/>
        <w:gridCol w:w="1444"/>
      </w:tblGrid>
      <w:tr w:rsidR="00A70A42">
        <w:trPr>
          <w:trHeight w:val="643"/>
        </w:trPr>
        <w:tc>
          <w:tcPr>
            <w:tcW w:w="1162" w:type="dxa"/>
            <w:vMerge w:val="restart"/>
          </w:tcPr>
          <w:p w:rsidR="00A70A42" w:rsidRDefault="00A70A42">
            <w:pPr>
              <w:pStyle w:val="TableParagraph"/>
              <w:spacing w:before="8" w:line="240" w:lineRule="auto"/>
              <w:ind w:left="0"/>
              <w:jc w:val="left"/>
              <w:rPr>
                <w:sz w:val="41"/>
              </w:rPr>
            </w:pPr>
          </w:p>
          <w:p w:rsidR="00A70A42" w:rsidRDefault="006019DC">
            <w:pPr>
              <w:pStyle w:val="TableParagraph"/>
              <w:spacing w:before="1" w:line="240" w:lineRule="auto"/>
              <w:ind w:left="107" w:right="79" w:firstLine="230"/>
              <w:jc w:val="lef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2819" w:type="dxa"/>
            <w:gridSpan w:val="2"/>
          </w:tcPr>
          <w:p w:rsidR="00A70A42" w:rsidRDefault="006019DC">
            <w:pPr>
              <w:pStyle w:val="TableParagraph"/>
              <w:spacing w:line="315" w:lineRule="exact"/>
              <w:ind w:left="224" w:right="219"/>
              <w:rPr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НДС,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A70A42" w:rsidRDefault="006019DC">
            <w:pPr>
              <w:pStyle w:val="TableParagraph"/>
              <w:spacing w:line="308" w:lineRule="exact"/>
              <w:ind w:left="224" w:right="2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2820" w:type="dxa"/>
            <w:gridSpan w:val="2"/>
          </w:tcPr>
          <w:p w:rsidR="00A70A42" w:rsidRDefault="006019DC">
            <w:pPr>
              <w:pStyle w:val="TableParagraph"/>
              <w:spacing w:line="315" w:lineRule="exact"/>
              <w:ind w:left="169" w:right="166"/>
              <w:rPr>
                <w:sz w:val="28"/>
              </w:rPr>
            </w:pPr>
            <w:r>
              <w:rPr>
                <w:sz w:val="28"/>
              </w:rPr>
              <w:t>Себестоимость,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A70A42" w:rsidRDefault="006019DC">
            <w:pPr>
              <w:pStyle w:val="TableParagraph"/>
              <w:spacing w:line="308" w:lineRule="exact"/>
              <w:ind w:left="169" w:right="16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2819" w:type="dxa"/>
            <w:gridSpan w:val="2"/>
          </w:tcPr>
          <w:p w:rsidR="00A70A42" w:rsidRDefault="006019DC">
            <w:pPr>
              <w:pStyle w:val="TableParagraph"/>
              <w:spacing w:before="154" w:line="240" w:lineRule="auto"/>
              <w:ind w:left="224"/>
              <w:jc w:val="left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A70A42">
        <w:trPr>
          <w:trHeight w:val="642"/>
        </w:trPr>
        <w:tc>
          <w:tcPr>
            <w:tcW w:w="1162" w:type="dxa"/>
            <w:vMerge/>
            <w:tcBorders>
              <w:top w:val="nil"/>
            </w:tcBorders>
          </w:tcPr>
          <w:p w:rsidR="00A70A42" w:rsidRDefault="00A70A42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A70A42" w:rsidRDefault="006019DC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Базисный</w:t>
            </w:r>
          </w:p>
          <w:p w:rsidR="00A70A42" w:rsidRDefault="006019DC">
            <w:pPr>
              <w:pStyle w:val="TableParagraph"/>
              <w:spacing w:line="308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443" w:type="dxa"/>
          </w:tcPr>
          <w:p w:rsidR="00A70A42" w:rsidRDefault="006019DC">
            <w:pPr>
              <w:pStyle w:val="TableParagraph"/>
              <w:spacing w:line="315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Плановый</w:t>
            </w:r>
          </w:p>
          <w:p w:rsidR="00A70A42" w:rsidRDefault="006019DC">
            <w:pPr>
              <w:pStyle w:val="TableParagraph"/>
              <w:spacing w:line="308" w:lineRule="exact"/>
              <w:ind w:left="82" w:right="81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74" w:type="dxa"/>
          </w:tcPr>
          <w:p w:rsidR="00A70A42" w:rsidRDefault="006019DC"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Базисный</w:t>
            </w:r>
          </w:p>
          <w:p w:rsidR="00A70A42" w:rsidRDefault="006019DC">
            <w:pPr>
              <w:pStyle w:val="TableParagraph"/>
              <w:spacing w:line="308" w:lineRule="exact"/>
              <w:ind w:left="85" w:right="7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446" w:type="dxa"/>
          </w:tcPr>
          <w:p w:rsidR="00A70A42" w:rsidRDefault="006019DC">
            <w:pPr>
              <w:pStyle w:val="TableParagraph"/>
              <w:spacing w:line="315" w:lineRule="exact"/>
              <w:ind w:left="85" w:right="83"/>
              <w:rPr>
                <w:sz w:val="28"/>
              </w:rPr>
            </w:pPr>
            <w:r>
              <w:rPr>
                <w:sz w:val="28"/>
              </w:rPr>
              <w:t>Плановый</w:t>
            </w:r>
          </w:p>
          <w:p w:rsidR="00A70A42" w:rsidRDefault="006019DC">
            <w:pPr>
              <w:pStyle w:val="TableParagraph"/>
              <w:spacing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75" w:type="dxa"/>
          </w:tcPr>
          <w:p w:rsidR="00A70A42" w:rsidRDefault="006019DC">
            <w:pPr>
              <w:pStyle w:val="TableParagraph"/>
              <w:spacing w:line="315" w:lineRule="exact"/>
              <w:ind w:right="83"/>
              <w:rPr>
                <w:sz w:val="28"/>
              </w:rPr>
            </w:pPr>
            <w:r>
              <w:rPr>
                <w:sz w:val="28"/>
              </w:rPr>
              <w:t>Базисный</w:t>
            </w:r>
          </w:p>
          <w:p w:rsidR="00A70A42" w:rsidRDefault="006019DC">
            <w:pPr>
              <w:pStyle w:val="TableParagraph"/>
              <w:spacing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444" w:type="dxa"/>
          </w:tcPr>
          <w:p w:rsidR="00A70A42" w:rsidRDefault="006019DC">
            <w:pPr>
              <w:pStyle w:val="TableParagraph"/>
              <w:spacing w:line="315" w:lineRule="exact"/>
              <w:ind w:right="83"/>
              <w:rPr>
                <w:sz w:val="28"/>
              </w:rPr>
            </w:pPr>
            <w:r>
              <w:rPr>
                <w:sz w:val="28"/>
              </w:rPr>
              <w:t>Плановый</w:t>
            </w:r>
          </w:p>
          <w:p w:rsidR="00A70A42" w:rsidRDefault="006019DC">
            <w:pPr>
              <w:pStyle w:val="TableParagraph"/>
              <w:spacing w:line="308" w:lineRule="exact"/>
              <w:ind w:left="82" w:right="8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A70A42">
        <w:trPr>
          <w:trHeight w:val="323"/>
        </w:trPr>
        <w:tc>
          <w:tcPr>
            <w:tcW w:w="1162" w:type="dxa"/>
          </w:tcPr>
          <w:p w:rsidR="00A70A42" w:rsidRDefault="006019D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376" w:type="dxa"/>
          </w:tcPr>
          <w:p w:rsidR="00A70A42" w:rsidRDefault="006019DC">
            <w:pPr>
              <w:pStyle w:val="TableParagraph"/>
              <w:ind w:left="84" w:right="81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43" w:type="dxa"/>
          </w:tcPr>
          <w:p w:rsidR="00A70A42" w:rsidRDefault="006019DC">
            <w:pPr>
              <w:pStyle w:val="TableParagraph"/>
              <w:ind w:left="507"/>
              <w:jc w:val="lef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374" w:type="dxa"/>
          </w:tcPr>
          <w:p w:rsidR="00A70A42" w:rsidRDefault="006019D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446" w:type="dxa"/>
          </w:tcPr>
          <w:p w:rsidR="00A70A42" w:rsidRDefault="006019DC">
            <w:pPr>
              <w:pStyle w:val="TableParagraph"/>
              <w:ind w:left="508"/>
              <w:jc w:val="left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375" w:type="dxa"/>
          </w:tcPr>
          <w:p w:rsidR="00A70A42" w:rsidRDefault="006019DC">
            <w:pPr>
              <w:pStyle w:val="TableParagraph"/>
              <w:ind w:left="80" w:right="83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444" w:type="dxa"/>
          </w:tcPr>
          <w:p w:rsidR="00A70A42" w:rsidRDefault="006019DC">
            <w:pPr>
              <w:pStyle w:val="TableParagraph"/>
              <w:ind w:left="0" w:right="435"/>
              <w:jc w:val="right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</w:tr>
      <w:tr w:rsidR="00A70A42">
        <w:trPr>
          <w:trHeight w:val="321"/>
        </w:trPr>
        <w:tc>
          <w:tcPr>
            <w:tcW w:w="1162" w:type="dxa"/>
          </w:tcPr>
          <w:p w:rsidR="00A70A42" w:rsidRDefault="006019DC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376" w:type="dxa"/>
          </w:tcPr>
          <w:p w:rsidR="00A70A42" w:rsidRDefault="006019DC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443" w:type="dxa"/>
          </w:tcPr>
          <w:p w:rsidR="00A70A42" w:rsidRDefault="006019DC">
            <w:pPr>
              <w:pStyle w:val="TableParagraph"/>
              <w:spacing w:line="301" w:lineRule="exact"/>
              <w:ind w:left="507"/>
              <w:jc w:val="left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74" w:type="dxa"/>
          </w:tcPr>
          <w:p w:rsidR="00A70A42" w:rsidRDefault="006019DC">
            <w:pPr>
              <w:pStyle w:val="TableParagraph"/>
              <w:spacing w:line="301" w:lineRule="exact"/>
              <w:ind w:right="79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446" w:type="dxa"/>
          </w:tcPr>
          <w:p w:rsidR="00A70A42" w:rsidRDefault="006019DC">
            <w:pPr>
              <w:pStyle w:val="TableParagraph"/>
              <w:spacing w:line="301" w:lineRule="exact"/>
              <w:ind w:left="508"/>
              <w:jc w:val="left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375" w:type="dxa"/>
          </w:tcPr>
          <w:p w:rsidR="00A70A42" w:rsidRDefault="006019DC">
            <w:pPr>
              <w:pStyle w:val="TableParagraph"/>
              <w:spacing w:line="301" w:lineRule="exact"/>
              <w:ind w:left="80" w:right="83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444" w:type="dxa"/>
          </w:tcPr>
          <w:p w:rsidR="00A70A42" w:rsidRDefault="006019DC">
            <w:pPr>
              <w:pStyle w:val="TableParagraph"/>
              <w:spacing w:line="301" w:lineRule="exact"/>
              <w:ind w:left="0" w:right="435"/>
              <w:jc w:val="right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 w:rsidR="00A70A42">
        <w:trPr>
          <w:trHeight w:val="323"/>
        </w:trPr>
        <w:tc>
          <w:tcPr>
            <w:tcW w:w="1162" w:type="dxa"/>
          </w:tcPr>
          <w:p w:rsidR="00A70A42" w:rsidRDefault="006019D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376" w:type="dxa"/>
          </w:tcPr>
          <w:p w:rsidR="00A70A42" w:rsidRDefault="006019DC">
            <w:pPr>
              <w:pStyle w:val="TableParagraph"/>
              <w:ind w:left="84" w:right="81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443" w:type="dxa"/>
          </w:tcPr>
          <w:p w:rsidR="00A70A42" w:rsidRDefault="006019DC">
            <w:pPr>
              <w:pStyle w:val="TableParagraph"/>
              <w:ind w:left="507"/>
              <w:jc w:val="left"/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374" w:type="dxa"/>
          </w:tcPr>
          <w:p w:rsidR="00A70A42" w:rsidRDefault="006019D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446" w:type="dxa"/>
          </w:tcPr>
          <w:p w:rsidR="00A70A42" w:rsidRDefault="006019DC">
            <w:pPr>
              <w:pStyle w:val="TableParagraph"/>
              <w:ind w:left="508"/>
              <w:jc w:val="left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75" w:type="dxa"/>
          </w:tcPr>
          <w:p w:rsidR="00A70A42" w:rsidRDefault="006019DC">
            <w:pPr>
              <w:pStyle w:val="TableParagraph"/>
              <w:ind w:left="80" w:right="83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44" w:type="dxa"/>
          </w:tcPr>
          <w:p w:rsidR="00A70A42" w:rsidRDefault="006019DC">
            <w:pPr>
              <w:pStyle w:val="TableParagraph"/>
              <w:ind w:left="0" w:right="435"/>
              <w:jc w:val="right"/>
              <w:rPr>
                <w:sz w:val="28"/>
              </w:rPr>
            </w:pPr>
            <w:r>
              <w:rPr>
                <w:sz w:val="28"/>
              </w:rPr>
              <w:t>2600</w:t>
            </w:r>
          </w:p>
        </w:tc>
      </w:tr>
    </w:tbl>
    <w:p w:rsidR="00A70A42" w:rsidRDefault="00A70A42">
      <w:pPr>
        <w:pStyle w:val="a3"/>
        <w:spacing w:before="4"/>
        <w:ind w:left="0"/>
        <w:jc w:val="left"/>
        <w:rPr>
          <w:sz w:val="27"/>
        </w:rPr>
      </w:pPr>
    </w:p>
    <w:p w:rsidR="00A70A42" w:rsidRDefault="006019DC">
      <w:pPr>
        <w:pStyle w:val="a3"/>
        <w:spacing w:line="322" w:lineRule="exact"/>
        <w:ind w:left="679"/>
        <w:jc w:val="left"/>
      </w:pPr>
      <w:r>
        <w:t>Определите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проанализируйте:</w:t>
      </w:r>
    </w:p>
    <w:p w:rsidR="00A70A42" w:rsidRDefault="006019DC">
      <w:pPr>
        <w:pStyle w:val="a3"/>
        <w:spacing w:line="322" w:lineRule="exact"/>
        <w:ind w:left="679"/>
        <w:jc w:val="left"/>
      </w:pPr>
      <w:r>
        <w:t>а)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плановом</w:t>
      </w:r>
      <w:r>
        <w:rPr>
          <w:spacing w:val="-2"/>
        </w:rPr>
        <w:t xml:space="preserve"> </w:t>
      </w:r>
      <w:r>
        <w:t>периодах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прирост;</w:t>
      </w:r>
    </w:p>
    <w:p w:rsidR="00A70A42" w:rsidRDefault="006019DC">
      <w:pPr>
        <w:pStyle w:val="a3"/>
        <w:tabs>
          <w:tab w:val="left" w:pos="1183"/>
          <w:tab w:val="left" w:pos="3308"/>
          <w:tab w:val="left" w:pos="3864"/>
          <w:tab w:val="left" w:pos="5442"/>
          <w:tab w:val="left" w:pos="6435"/>
          <w:tab w:val="left" w:pos="7741"/>
          <w:tab w:val="left" w:pos="8538"/>
        </w:tabs>
        <w:ind w:right="111" w:firstLine="566"/>
        <w:jc w:val="left"/>
      </w:pPr>
      <w:r>
        <w:t>б)</w:t>
      </w:r>
      <w:r>
        <w:tab/>
        <w:t>рентабельность</w:t>
      </w:r>
      <w:r>
        <w:tab/>
        <w:t>по</w:t>
      </w:r>
      <w:r>
        <w:tab/>
        <w:t>отдельным</w:t>
      </w:r>
      <w:r>
        <w:tab/>
        <w:t>видам</w:t>
      </w:r>
      <w:r>
        <w:tab/>
        <w:t>изделий,</w:t>
      </w:r>
      <w:r>
        <w:tab/>
        <w:t>всей</w:t>
      </w:r>
      <w:r>
        <w:tab/>
      </w:r>
      <w:r>
        <w:rPr>
          <w:spacing w:val="-1"/>
        </w:rPr>
        <w:t>реализованной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рост.</w:t>
      </w:r>
    </w:p>
    <w:p w:rsidR="00A70A42" w:rsidRDefault="00A70A42">
      <w:pPr>
        <w:pStyle w:val="a3"/>
        <w:spacing w:before="1"/>
        <w:ind w:left="0"/>
        <w:jc w:val="left"/>
      </w:pPr>
    </w:p>
    <w:p w:rsidR="00A70A42" w:rsidRDefault="006019DC">
      <w:pPr>
        <w:pStyle w:val="a3"/>
        <w:spacing w:before="1"/>
        <w:ind w:right="105" w:firstLine="566"/>
      </w:pPr>
      <w:r>
        <w:rPr>
          <w:b/>
          <w:i/>
        </w:rPr>
        <w:t>Задание 3.</w:t>
      </w:r>
      <w:r>
        <w:rPr>
          <w:b/>
          <w:i/>
          <w:spacing w:val="1"/>
        </w:rPr>
        <w:t xml:space="preserve"> </w:t>
      </w:r>
      <w:r>
        <w:t>Годовой объем реализации</w:t>
      </w:r>
      <w:r>
        <w:rPr>
          <w:spacing w:val="1"/>
        </w:rPr>
        <w:t xml:space="preserve"> </w:t>
      </w:r>
      <w:r>
        <w:t>продукции 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 w:rsidR="00E575DB">
        <w:t>млн.</w:t>
      </w:r>
      <w:r>
        <w:t xml:space="preserve"> руб.,</w:t>
      </w:r>
      <w:r>
        <w:rPr>
          <w:spacing w:val="1"/>
        </w:rPr>
        <w:t xml:space="preserve"> </w:t>
      </w:r>
      <w:r>
        <w:t xml:space="preserve">фактически выпущено продукции на сумму 2,7 </w:t>
      </w:r>
      <w:r w:rsidR="00E575DB">
        <w:t>млн.</w:t>
      </w:r>
      <w:r>
        <w:t xml:space="preserve"> руб. Плановая себестоимость</w:t>
      </w:r>
      <w:r>
        <w:rPr>
          <w:spacing w:val="1"/>
        </w:rPr>
        <w:t xml:space="preserve"> </w:t>
      </w:r>
      <w:r>
        <w:t xml:space="preserve">годового выпуска продукции намечалась в размере 2,3 </w:t>
      </w:r>
      <w:r w:rsidR="00E575DB">
        <w:t>млн.</w:t>
      </w:r>
      <w:r>
        <w:t xml:space="preserve"> руб., фактически она</w:t>
      </w:r>
      <w:r>
        <w:rPr>
          <w:spacing w:val="1"/>
        </w:rPr>
        <w:t xml:space="preserve"> </w:t>
      </w:r>
      <w:r>
        <w:t>снизилась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8%.</w:t>
      </w:r>
    </w:p>
    <w:p w:rsidR="00A70A42" w:rsidRDefault="006019DC">
      <w:pPr>
        <w:pStyle w:val="a3"/>
        <w:ind w:right="111" w:firstLine="566"/>
      </w:pPr>
      <w:r>
        <w:t>Определите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рентабельности</w:t>
      </w:r>
      <w:r>
        <w:rPr>
          <w:spacing w:val="-2"/>
        </w:rPr>
        <w:t xml:space="preserve"> </w:t>
      </w:r>
      <w:r>
        <w:t>продукции.</w:t>
      </w:r>
    </w:p>
    <w:p w:rsidR="00A70A42" w:rsidRDefault="00A70A42">
      <w:pPr>
        <w:pStyle w:val="a3"/>
        <w:spacing w:before="11"/>
        <w:ind w:left="0"/>
        <w:jc w:val="left"/>
        <w:rPr>
          <w:sz w:val="27"/>
        </w:rPr>
      </w:pPr>
    </w:p>
    <w:p w:rsidR="00A70A42" w:rsidRDefault="006019DC">
      <w:pPr>
        <w:pStyle w:val="a3"/>
        <w:ind w:right="104" w:firstLine="566"/>
      </w:pPr>
      <w:r>
        <w:rPr>
          <w:b/>
          <w:i/>
        </w:rPr>
        <w:t xml:space="preserve">Задание 4. </w:t>
      </w:r>
      <w:proofErr w:type="gramStart"/>
      <w:r>
        <w:t>Гражданин Иванов В.С. работал менеджером и получал на руки 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 w:rsidR="00E575DB">
        <w:t>30</w:t>
      </w:r>
      <w:r>
        <w:rPr>
          <w:spacing w:val="1"/>
        </w:rPr>
        <w:t xml:space="preserve"> </w:t>
      </w:r>
      <w:r>
        <w:t>тыс.</w:t>
      </w:r>
      <w:r w:rsidR="00E575DB">
        <w:t xml:space="preserve"> </w:t>
      </w:r>
      <w:r>
        <w:t>руб.,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 w:rsidR="00E575DB">
        <w:t xml:space="preserve"> </w:t>
      </w:r>
      <w:r>
        <w:t>руб.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годовых,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собственности находился садовый домик, который он летом сдавал в аренду за 30</w:t>
      </w:r>
      <w:r>
        <w:rPr>
          <w:spacing w:val="1"/>
        </w:rPr>
        <w:t xml:space="preserve"> </w:t>
      </w:r>
      <w:r>
        <w:t>тыс.</w:t>
      </w:r>
      <w:r w:rsidR="00E575DB">
        <w:t xml:space="preserve"> </w:t>
      </w:r>
      <w:r>
        <w:t>руб.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предприятие:</w:t>
      </w:r>
      <w:r>
        <w:rPr>
          <w:spacing w:val="1"/>
        </w:rPr>
        <w:t xml:space="preserve"> </w:t>
      </w:r>
      <w:r>
        <w:t>уволился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домика.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подвёл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800</w:t>
      </w:r>
      <w:r w:rsidR="00E575DB">
        <w:t xml:space="preserve"> </w:t>
      </w:r>
      <w:r>
        <w:t>тыс</w:t>
      </w:r>
      <w:proofErr w:type="gramStart"/>
      <w:r>
        <w:t>.р</w:t>
      </w:r>
      <w:proofErr w:type="gramEnd"/>
      <w:r>
        <w:t>уб.,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 xml:space="preserve">затраты 500 тыс.руб. </w:t>
      </w:r>
      <w:r w:rsidR="00E575DB">
        <w:t>С</w:t>
      </w:r>
      <w:r>
        <w:t>тоило ли гражданину Иванову Г.С. открывать собственное</w:t>
      </w:r>
      <w:r>
        <w:rPr>
          <w:spacing w:val="1"/>
        </w:rPr>
        <w:t xml:space="preserve"> </w:t>
      </w:r>
      <w:r>
        <w:t>предприятие?</w:t>
      </w:r>
    </w:p>
    <w:p w:rsidR="00A70A42" w:rsidRDefault="00A70A42">
      <w:pPr>
        <w:pStyle w:val="a3"/>
        <w:spacing w:before="4"/>
        <w:ind w:left="0"/>
        <w:jc w:val="left"/>
      </w:pPr>
    </w:p>
    <w:p w:rsidR="00A70A42" w:rsidRDefault="006019DC">
      <w:pPr>
        <w:pStyle w:val="Heading1"/>
        <w:ind w:left="2932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</w:p>
    <w:p w:rsidR="00A70A42" w:rsidRDefault="00A70A42">
      <w:pPr>
        <w:pStyle w:val="a3"/>
        <w:spacing w:before="6"/>
        <w:ind w:left="0"/>
        <w:jc w:val="left"/>
        <w:rPr>
          <w:b/>
          <w:sz w:val="27"/>
        </w:rPr>
      </w:pPr>
    </w:p>
    <w:p w:rsidR="00A70A42" w:rsidRDefault="006019DC">
      <w:pPr>
        <w:pStyle w:val="a3"/>
        <w:ind w:right="102" w:firstLine="56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обнаружившему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 выполнять практические задания, максимально приближенные к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проявившим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учебно-программного материала.</w:t>
      </w:r>
    </w:p>
    <w:p w:rsidR="00A70A42" w:rsidRDefault="006019DC">
      <w:pPr>
        <w:pStyle w:val="a3"/>
        <w:spacing w:before="1"/>
        <w:ind w:right="100" w:firstLine="566"/>
      </w:pPr>
      <w:r>
        <w:rPr>
          <w:b/>
        </w:rPr>
        <w:t>оценка 4 «хорошо»</w:t>
      </w:r>
      <w:r>
        <w:rPr>
          <w:b/>
          <w:spacing w:val="1"/>
        </w:rPr>
        <w:t xml:space="preserve"> </w:t>
      </w:r>
      <w:r>
        <w:t xml:space="preserve">выставляется студенту, обнаружившему знание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программного</w:t>
      </w:r>
      <w:proofErr w:type="gramEnd"/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выполнившему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неточности.</w:t>
      </w:r>
    </w:p>
    <w:p w:rsidR="00A70A42" w:rsidRDefault="006019DC">
      <w:pPr>
        <w:pStyle w:val="a3"/>
        <w:spacing w:before="1"/>
        <w:ind w:right="106" w:firstLine="566"/>
      </w:pPr>
      <w:r>
        <w:rPr>
          <w:b/>
        </w:rPr>
        <w:t xml:space="preserve">оценка 3 «удовлетворительно» </w:t>
      </w:r>
      <w:r>
        <w:t>выставляется обучающемуся, обнаружившему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справляющемуся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программой,</w:t>
      </w:r>
      <w:r>
        <w:rPr>
          <w:spacing w:val="-3"/>
        </w:rPr>
        <w:t xml:space="preserve"> </w:t>
      </w:r>
      <w:r>
        <w:t>обладающему</w:t>
      </w:r>
      <w:r>
        <w:rPr>
          <w:spacing w:val="-2"/>
        </w:rPr>
        <w:t xml:space="preserve"> </w:t>
      </w:r>
      <w:r>
        <w:t>необходимыми</w:t>
      </w:r>
    </w:p>
    <w:p w:rsidR="00A70A42" w:rsidRDefault="00A70A42">
      <w:pPr>
        <w:sectPr w:rsidR="00A70A42">
          <w:pgSz w:w="11910" w:h="16840"/>
          <w:pgMar w:top="480" w:right="460" w:bottom="280" w:left="1020" w:header="720" w:footer="720" w:gutter="0"/>
          <w:cols w:space="720"/>
        </w:sectPr>
      </w:pPr>
    </w:p>
    <w:p w:rsidR="00A70A42" w:rsidRDefault="006019DC">
      <w:pPr>
        <w:pStyle w:val="a3"/>
        <w:spacing w:before="61"/>
        <w:ind w:right="111"/>
      </w:pPr>
      <w:r>
        <w:lastRenderedPageBreak/>
        <w:t>знаниями,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gramStart"/>
      <w:r>
        <w:t>допустившему</w:t>
      </w:r>
      <w:proofErr w:type="gramEnd"/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рассуждения.</w:t>
      </w:r>
    </w:p>
    <w:sectPr w:rsidR="00A70A42" w:rsidSect="00A70A42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A42"/>
    <w:rsid w:val="006019DC"/>
    <w:rsid w:val="00A70A42"/>
    <w:rsid w:val="00E575DB"/>
    <w:rsid w:val="00F3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A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A42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0A42"/>
    <w:pPr>
      <w:ind w:left="2931" w:right="236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70A42"/>
    <w:pPr>
      <w:spacing w:before="1"/>
      <w:ind w:left="679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70A42"/>
  </w:style>
  <w:style w:type="paragraph" w:customStyle="1" w:styleId="TableParagraph">
    <w:name w:val="Table Paragraph"/>
    <w:basedOn w:val="a"/>
    <w:uiPriority w:val="1"/>
    <w:qFormat/>
    <w:rsid w:val="00A70A42"/>
    <w:pPr>
      <w:spacing w:line="304" w:lineRule="exact"/>
      <w:ind w:left="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1114</Words>
  <Characters>6352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2023-03-10T18:56:00Z</dcterms:created>
  <dcterms:modified xsi:type="dcterms:W3CDTF">2023-03-10T19:39:00Z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